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E6440">
      <w:pPr>
        <w:pStyle w:val="35"/>
        <w:jc w:val="center"/>
        <w:rPr>
          <w:rFonts w:hint="eastAsia" w:ascii="方正小标宋_GBK" w:hAnsi="方正小标宋_GBK" w:eastAsia="方正小标宋_GBK" w:cs="方正小标宋_GBK"/>
          <w:sz w:val="44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0"/>
          <w:lang w:val="en-US" w:eastAsia="zh-CN"/>
        </w:rPr>
        <w:t>广州市胸科医院</w:t>
      </w:r>
      <w:r>
        <w:rPr>
          <w:rFonts w:hint="eastAsia" w:ascii="方正小标宋_GBK" w:hAnsi="方正小标宋_GBK" w:eastAsia="方正小标宋_GBK" w:cs="方正小标宋_GBK"/>
          <w:sz w:val="44"/>
          <w:szCs w:val="40"/>
        </w:rPr>
        <w:t>电梯</w:t>
      </w:r>
      <w:r>
        <w:rPr>
          <w:rFonts w:hint="eastAsia" w:ascii="方正小标宋_GBK" w:hAnsi="方正小标宋_GBK" w:eastAsia="方正小标宋_GBK" w:cs="方正小标宋_GBK"/>
          <w:sz w:val="44"/>
          <w:szCs w:val="40"/>
        </w:rPr>
        <w:t>维保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0"/>
        </w:rPr>
        <w:t>清单</w:t>
      </w:r>
    </w:p>
    <w:tbl>
      <w:tblPr>
        <w:tblStyle w:val="15"/>
        <w:tblW w:w="15877" w:type="dxa"/>
        <w:tblInd w:w="-85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4596"/>
        <w:gridCol w:w="4411"/>
        <w:gridCol w:w="2419"/>
        <w:gridCol w:w="2052"/>
        <w:gridCol w:w="851"/>
        <w:gridCol w:w="567"/>
      </w:tblGrid>
      <w:tr w14:paraId="0FD14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4B7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序号</w:t>
            </w:r>
          </w:p>
        </w:tc>
        <w:tc>
          <w:tcPr>
            <w:tcW w:w="4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F19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单位</w:t>
            </w:r>
          </w:p>
        </w:tc>
        <w:tc>
          <w:tcPr>
            <w:tcW w:w="4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7B7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地址</w:t>
            </w:r>
          </w:p>
        </w:tc>
        <w:tc>
          <w:tcPr>
            <w:tcW w:w="2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638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使用登记证号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4CC7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型号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252F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层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2764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站</w:t>
            </w:r>
          </w:p>
        </w:tc>
      </w:tr>
      <w:tr w14:paraId="49296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80CB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22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5722B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广州市越秀区横枝岗路62号肺科楼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C9A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梯粤A50171140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30B9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MCA-B1600-CO90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061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3A3C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1C154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9F214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95B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397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广州市越秀区横枝岗路62号肺科楼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67D7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梯粤A50171142 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0799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MCA-1050-CO90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EF6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EEF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499A1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5FE5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F1C6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F2B6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广州市越秀区横枝岗路62号肺科楼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F2C6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梯粤A50171139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658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MCA-B1600-CO90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65FEE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1CEE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58B3B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8883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177A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98737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广州市越秀区横枝岗路62号肺科楼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2C4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梯粤A50171141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78BB9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MCA-B1600-CO90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C123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FBD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16137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0E4F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F40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286A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广州市越秀区横枝岗路62号8号楼1#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BDA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梯粤A011410222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7D6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OTIS3000B D6NF0598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7A2CB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1E8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56D62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9C0D4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E80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5AE2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广州市越秀区横枝岗路62号8号楼2#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7E5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梯粤A011410223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C7676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OTIS3000B  D6NF0597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5A46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116ED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3F6A9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1CB0A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25D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38B0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广州市越秀区横枝岗路62号8号楼3#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95CD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梯粤A011410224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B81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OTIS3000B  D6NF0599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1594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B0F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4120C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611E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4FD6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C9FD3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广州市越秀区横枝岗路62号1号楼1#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3BB4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梯粤A010216798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34C1F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XK21-910003 D6NF2451-001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261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8938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1FE6A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296FA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466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C32D6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广州市越秀区横枝岗路62号1号楼2#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233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梯粤A010216799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174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OTIS3000B   D6NF2452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5032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9C514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7D98C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6AD6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5F9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36D1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广州市越秀区横枝岗路62号1号楼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DAA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梯粤A500026505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F2C7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X0-T0F  XOF-25676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091B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扶梯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B5B4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 w14:paraId="33FF6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1472B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8BE0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FA0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广州市越秀区横枝岗路62号1号楼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0905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梯粤A500026506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32888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X0-T0F  XOF-25677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CD1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扶梯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B69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 w14:paraId="15007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B57E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3EBD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B85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广州市越秀区横枝岗路62号新办公楼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AC18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梯粤A500049788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E4C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XO-MRLII  XOK-A29375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7C8C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E041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</w:tr>
      <w:tr w14:paraId="4A1A8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7478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DF25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16D7B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广州市越秀区横枝岗路62号16号楼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E2E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梯粤A500080125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5B0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XO-ONB(MRL)  XOK-A54473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D3AC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F3E81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</w:tr>
      <w:tr w14:paraId="2C154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6244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72D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DA6EF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广州市越秀区横枝岗路62号16号楼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DFA9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梯粤A500080126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F22A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XO-ONB(MRL) XOK-A54474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912A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0BBB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1CAEF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0309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2A3F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B7FA6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广州市越秀区横枝岗路62号7号楼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D9DC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梯粤A011410125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69BD4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GVF-B1000-2S60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8ED6D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D490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78466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AAF4E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3E4D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E0E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广州市越秀区横枝岗路62号7号桉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159C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梯粤A011410126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DC9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GVF-B1000-2S60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0C75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D620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</w:tr>
      <w:tr w14:paraId="55B20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C873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527A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4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E24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/>
              </w:rPr>
              <w:t>广州市越秀区横枝岗路62号二分所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CDB4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梯粤A01141091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4419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B-1000-C060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492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81E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</w:tr>
      <w:tr w14:paraId="25EC5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5F2E2">
            <w:pPr>
              <w:widowControl/>
              <w:numPr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13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5F2C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8"/>
                <w:szCs w:val="28"/>
                <w:lang w:val="en-US" w:eastAsia="zh-CN"/>
              </w:rPr>
              <w:t>序号1-4台电梯维保日期从2027年7月19日启；序号15-16台电梯计划2025年10月停止使用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A52E1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588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 w14:paraId="39E46E47">
      <w:pPr>
        <w:pStyle w:val="35"/>
        <w:rPr>
          <w:lang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02F990"/>
    <w:multiLevelType w:val="singleLevel"/>
    <w:tmpl w:val="CB02F9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D42"/>
    <w:rsid w:val="00126C0F"/>
    <w:rsid w:val="002171DE"/>
    <w:rsid w:val="00375A44"/>
    <w:rsid w:val="00415E18"/>
    <w:rsid w:val="004A632E"/>
    <w:rsid w:val="00624DFB"/>
    <w:rsid w:val="007A7718"/>
    <w:rsid w:val="007D12DE"/>
    <w:rsid w:val="00813D42"/>
    <w:rsid w:val="00A319C8"/>
    <w:rsid w:val="00C32C37"/>
    <w:rsid w:val="00C5093B"/>
    <w:rsid w:val="00C919FF"/>
    <w:rsid w:val="00F12E3A"/>
    <w:rsid w:val="00FB1C56"/>
    <w:rsid w:val="10A66354"/>
    <w:rsid w:val="36894F05"/>
    <w:rsid w:val="7CBA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104862" w:themeColor="accent1" w:themeShade="BF"/>
      <w:sz w:val="22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35">
    <w:name w:val="null3"/>
    <w:hidden/>
    <w:qFormat/>
    <w:uiPriority w:val="0"/>
    <w:pPr>
      <w:spacing w:after="0" w:line="240" w:lineRule="auto"/>
    </w:pPr>
    <w:rPr>
      <w:rFonts w:hint="eastAsia" w:asciiTheme="minorHAnsi" w:hAnsiTheme="minorHAnsi" w:eastAsiaTheme="minorEastAsia" w:cstheme="minorBidi"/>
      <w:kern w:val="0"/>
      <w:sz w:val="20"/>
      <w:szCs w:val="20"/>
      <w:lang w:val="en-US" w:eastAsia="zh-Hans" w:bidi="ar-SA"/>
      <w14:ligatures w14:val="none"/>
    </w:rPr>
  </w:style>
  <w:style w:type="character" w:customStyle="1" w:styleId="36">
    <w:name w:val="页眉 字符"/>
    <w:basedOn w:val="16"/>
    <w:link w:val="12"/>
    <w:uiPriority w:val="99"/>
    <w:rPr>
      <w:sz w:val="18"/>
      <w:szCs w:val="18"/>
      <w14:ligatures w14:val="none"/>
    </w:rPr>
  </w:style>
  <w:style w:type="character" w:customStyle="1" w:styleId="37">
    <w:name w:val="页脚 字符"/>
    <w:basedOn w:val="16"/>
    <w:link w:val="11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3869</Words>
  <Characters>4026</Characters>
  <Lines>50</Lines>
  <Paragraphs>14</Paragraphs>
  <TotalTime>1</TotalTime>
  <ScaleCrop>false</ScaleCrop>
  <LinksUpToDate>false</LinksUpToDate>
  <CharactersWithSpaces>4043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2025-08-19T06:59:00Z</dcterms:created>
  <dc:creator>Deng, Qiuyi</dc:creator>
  <cp:lastModifiedBy>任军</cp:lastModifiedBy>
  <dcterms:modified xsi:type="dcterms:W3CDTF">2025-08-21T08:27:08Z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eyJoZGlkIjoiODllYmFkZjRhNDVmZjE1MmYyMTY5MWM2NjU2NjQ1MWIiLCJ1c2VySWQiOiIyNTg3NTkyNTgifQ==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2E6FD69F6A9A43D88D5CC02F57B7ECF2_12</vt:lpwstr>
  </property>
</Properties>
</file>